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7F" w:rsidRDefault="005A4F7F" w:rsidP="005A4F7F">
      <w:r>
        <w:t>Locking and Tuning Worksheet</w:t>
      </w:r>
    </w:p>
    <w:p w:rsidR="005A4F7F" w:rsidRDefault="005A4F7F" w:rsidP="005A4F7F">
      <w:r>
        <w:tab/>
      </w:r>
    </w:p>
    <w:p w:rsidR="005A4F7F" w:rsidRDefault="005A4F7F" w:rsidP="005A4F7F">
      <w:r>
        <w:t>You will use the SQL Server® administrative tools to complete the following assignment. For all questions below, please use the AdventureWorks2012 database in</w:t>
      </w:r>
      <w:bookmarkStart w:id="0" w:name="_GoBack"/>
      <w:r>
        <w:t xml:space="preserve"> </w:t>
      </w:r>
      <w:proofErr w:type="spellStart"/>
      <w:r>
        <w:t>Toolwire</w:t>
      </w:r>
      <w:bookmarkEnd w:id="0"/>
      <w:proofErr w:type="spellEnd"/>
      <w:r>
        <w:t xml:space="preserve">. </w:t>
      </w:r>
    </w:p>
    <w:p w:rsidR="005A4F7F" w:rsidRDefault="005A4F7F" w:rsidP="005A4F7F">
      <w:r>
        <w:tab/>
      </w:r>
    </w:p>
    <w:p w:rsidR="005A4F7F" w:rsidRDefault="005A4F7F" w:rsidP="005A4F7F">
      <w:r>
        <w:t xml:space="preserve">Part 1: Locking: You need to finish this part in one sitting for it to work correctly – do not take any breaks or allow </w:t>
      </w:r>
      <w:proofErr w:type="spellStart"/>
      <w:r>
        <w:t>Toolwire</w:t>
      </w:r>
      <w:proofErr w:type="spellEnd"/>
      <w:r>
        <w:t>® to close down.</w:t>
      </w:r>
    </w:p>
    <w:p w:rsidR="005A4F7F" w:rsidRDefault="005A4F7F" w:rsidP="005A4F7F"/>
    <w:p w:rsidR="005A4F7F" w:rsidRDefault="005A4F7F" w:rsidP="005A4F7F">
      <w:r>
        <w:t>Open up a new query window (call this Window A) in SSMS and execute the following code:</w:t>
      </w:r>
    </w:p>
    <w:p w:rsidR="005A4F7F" w:rsidRDefault="005A4F7F" w:rsidP="005A4F7F"/>
    <w:p w:rsidR="005A4F7F" w:rsidRDefault="005A4F7F" w:rsidP="005A4F7F">
      <w:r>
        <w:t>BEGIN TRANSACTION</w:t>
      </w:r>
    </w:p>
    <w:p w:rsidR="005A4F7F" w:rsidRDefault="005A4F7F" w:rsidP="005A4F7F">
      <w:r>
        <w:t>UPDATE [</w:t>
      </w:r>
      <w:proofErr w:type="spellStart"/>
      <w:r>
        <w:t>HumanResources</w:t>
      </w:r>
      <w:proofErr w:type="spellEnd"/>
      <w:r>
        <w:t>].[Employee]</w:t>
      </w:r>
    </w:p>
    <w:p w:rsidR="005A4F7F" w:rsidRDefault="005A4F7F" w:rsidP="005A4F7F">
      <w:r>
        <w:t xml:space="preserve">SET </w:t>
      </w:r>
      <w:proofErr w:type="spellStart"/>
      <w:r>
        <w:t>VacationHours</w:t>
      </w:r>
      <w:proofErr w:type="spellEnd"/>
      <w:r>
        <w:t xml:space="preserve"> = 60</w:t>
      </w:r>
    </w:p>
    <w:p w:rsidR="005A4F7F" w:rsidRDefault="005A4F7F" w:rsidP="005A4F7F">
      <w:r>
        <w:t xml:space="preserve">WHERE </w:t>
      </w:r>
      <w:proofErr w:type="spellStart"/>
      <w:r>
        <w:t>BusinessEntityID</w:t>
      </w:r>
      <w:proofErr w:type="spellEnd"/>
      <w:r>
        <w:t xml:space="preserve"> = 200</w:t>
      </w:r>
    </w:p>
    <w:p w:rsidR="005A4F7F" w:rsidRDefault="005A4F7F" w:rsidP="005A4F7F"/>
    <w:p w:rsidR="005A4F7F" w:rsidRDefault="005A4F7F" w:rsidP="005A4F7F">
      <w:r>
        <w:t>Now, open up another query window (call this Window B) in SSMS and execute the following code:</w:t>
      </w:r>
    </w:p>
    <w:p w:rsidR="005A4F7F" w:rsidRDefault="005A4F7F" w:rsidP="005A4F7F"/>
    <w:p w:rsidR="005A4F7F" w:rsidRDefault="005A4F7F" w:rsidP="005A4F7F">
      <w:r>
        <w:t>BEGIN TRANSACTION</w:t>
      </w:r>
    </w:p>
    <w:p w:rsidR="005A4F7F" w:rsidRDefault="005A4F7F" w:rsidP="005A4F7F">
      <w:r>
        <w:t>UPDATE [</w:t>
      </w:r>
      <w:proofErr w:type="spellStart"/>
      <w:r>
        <w:t>HumanResources</w:t>
      </w:r>
      <w:proofErr w:type="spellEnd"/>
      <w:r>
        <w:t>].[Employee]</w:t>
      </w:r>
    </w:p>
    <w:p w:rsidR="005A4F7F" w:rsidRDefault="005A4F7F" w:rsidP="005A4F7F">
      <w:r>
        <w:t xml:space="preserve">SET </w:t>
      </w:r>
      <w:proofErr w:type="spellStart"/>
      <w:r>
        <w:t>SickLeaveHours</w:t>
      </w:r>
      <w:proofErr w:type="spellEnd"/>
      <w:r>
        <w:t xml:space="preserve"> = 40</w:t>
      </w:r>
    </w:p>
    <w:p w:rsidR="005A4F7F" w:rsidRDefault="005A4F7F" w:rsidP="005A4F7F">
      <w:r>
        <w:t xml:space="preserve">WHERE </w:t>
      </w:r>
      <w:proofErr w:type="spellStart"/>
      <w:r>
        <w:t>BusinessEntityID</w:t>
      </w:r>
      <w:proofErr w:type="spellEnd"/>
      <w:r>
        <w:t xml:space="preserve"> = 200</w:t>
      </w:r>
    </w:p>
    <w:p w:rsidR="005A4F7F" w:rsidRDefault="005A4F7F" w:rsidP="005A4F7F"/>
    <w:p w:rsidR="005A4F7F" w:rsidRDefault="005A4F7F" w:rsidP="005A4F7F">
      <w:r>
        <w:t>Next, open up another query window (call this Window C) in SSMS and execute the following code:</w:t>
      </w:r>
    </w:p>
    <w:p w:rsidR="005A4F7F" w:rsidRDefault="005A4F7F" w:rsidP="005A4F7F"/>
    <w:p w:rsidR="005A4F7F" w:rsidRDefault="005A4F7F" w:rsidP="005A4F7F">
      <w:r>
        <w:t>SELECT * FROM [</w:t>
      </w:r>
      <w:proofErr w:type="spellStart"/>
      <w:r>
        <w:t>HumanResources</w:t>
      </w:r>
      <w:proofErr w:type="spellEnd"/>
      <w:r>
        <w:t>].[Employee]</w:t>
      </w:r>
    </w:p>
    <w:p w:rsidR="005A4F7F" w:rsidRDefault="005A4F7F" w:rsidP="005A4F7F">
      <w:r>
        <w:t xml:space="preserve">WHERE </w:t>
      </w:r>
      <w:proofErr w:type="spellStart"/>
      <w:r>
        <w:t>BusinessEntityID</w:t>
      </w:r>
      <w:proofErr w:type="spellEnd"/>
      <w:r>
        <w:t xml:space="preserve"> = 200;</w:t>
      </w:r>
    </w:p>
    <w:p w:rsidR="005A4F7F" w:rsidRDefault="005A4F7F" w:rsidP="005A4F7F"/>
    <w:p w:rsidR="005A4F7F" w:rsidRDefault="005A4F7F" w:rsidP="005A4F7F"/>
    <w:p w:rsidR="005A4F7F" w:rsidRDefault="005A4F7F" w:rsidP="005A4F7F">
      <w:r>
        <w:t>1.</w:t>
      </w:r>
      <w:r>
        <w:tab/>
        <w:t>Describe what happened to the code executed in Window A. Did it finish successfully within 1 minute? Why or why not? Do not close the query window until you are done with Part 1.</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2.</w:t>
      </w:r>
      <w:r>
        <w:tab/>
        <w:t>Describe what happened to the code executing in Window B. Did it finish successfully within 1 minute?  Why or why not? Do not close the query window until you are done with Part 1.</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3.</w:t>
      </w:r>
      <w:r>
        <w:tab/>
        <w:t>Describe what happened to the code executing in Window C. Did it finish successfully within 1 minute?  Why or why not? Do not close the query window until you are done with Part 1.</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4.</w:t>
      </w:r>
      <w:r>
        <w:tab/>
        <w:t xml:space="preserve">Review the contents of </w:t>
      </w:r>
      <w:proofErr w:type="spellStart"/>
      <w:r>
        <w:t>sys.dm_exec_requests</w:t>
      </w:r>
      <w:proofErr w:type="spellEnd"/>
      <w:r>
        <w:t xml:space="preserve">. Are there any sessions being blocked? If so, for each session being blocked, give the id of the process being blocked, the id of the blocking process, the wait type of the process being blocked, and the wait time of the process being blocked. </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5.</w:t>
      </w:r>
      <w:r>
        <w:tab/>
        <w:t>If there is a blocking process, does it represent the code from Window A, the code from Window B, the code from Window C, or something else?</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6.</w:t>
      </w:r>
      <w:r>
        <w:tab/>
        <w:t>If there is a blocking process, what kind of lock would it be holding? How do you know?</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7.</w:t>
      </w:r>
      <w:r>
        <w:tab/>
        <w:t xml:space="preserve">Now, issue a COMMIT TRANSACTION statement in Window A. Review the contents of </w:t>
      </w:r>
      <w:proofErr w:type="spellStart"/>
      <w:r>
        <w:t>sys.dm_exec_requests</w:t>
      </w:r>
      <w:proofErr w:type="spellEnd"/>
      <w:r>
        <w:t xml:space="preserve"> again – are there any sessions blocking now?</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 xml:space="preserve">Part 2: Tuning: Stop and restart the SQL Server® instance. Then, paste the contents of the </w:t>
      </w:r>
      <w:proofErr w:type="spellStart"/>
      <w:r>
        <w:t>TuningWorkload.sql</w:t>
      </w:r>
      <w:proofErr w:type="spellEnd"/>
      <w:r>
        <w:t xml:space="preserve"> file attached to this exercise into a new query window in SSMS, and run the code (all statements) against the AdventureWorks2012 database.</w:t>
      </w:r>
    </w:p>
    <w:p w:rsidR="005A4F7F" w:rsidRDefault="005A4F7F" w:rsidP="005A4F7F"/>
    <w:p w:rsidR="005A4F7F" w:rsidRDefault="005A4F7F" w:rsidP="005A4F7F">
      <w:r>
        <w:lastRenderedPageBreak/>
        <w:t>Now, query the Dynamic Management Views to determine if there are any missing indexes that would have been helpful for making this workload perform faster.</w:t>
      </w:r>
    </w:p>
    <w:p w:rsidR="005A4F7F" w:rsidRDefault="005A4F7F" w:rsidP="005A4F7F"/>
    <w:p w:rsidR="005A4F7F" w:rsidRDefault="005A4F7F" w:rsidP="005A4F7F"/>
    <w:p w:rsidR="005A4F7F" w:rsidRDefault="005A4F7F" w:rsidP="005A4F7F">
      <w:r>
        <w:t>8.</w:t>
      </w:r>
      <w:r>
        <w:tab/>
        <w:t>Show a screenshot of the query (or queries) you wrote and the resulting output.</w:t>
      </w:r>
    </w:p>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p w:rsidR="005A4F7F" w:rsidRDefault="005A4F7F" w:rsidP="005A4F7F">
      <w:r>
        <w:t>9.</w:t>
      </w:r>
      <w:r>
        <w:tab/>
        <w:t>List the indexes that would have been helpful for the workload to run – for each index, supply the table name and the column name(s).</w:t>
      </w:r>
    </w:p>
    <w:p w:rsidR="005A4F7F" w:rsidRDefault="005A4F7F" w:rsidP="005A4F7F"/>
    <w:p w:rsidR="001705C6" w:rsidRDefault="001705C6"/>
    <w:sectPr w:rsidR="0017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7F"/>
    <w:rsid w:val="001705C6"/>
    <w:rsid w:val="005A4F7F"/>
    <w:rsid w:val="0063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B1DF8-4A7A-4CEC-8D22-98249A68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Cole</dc:creator>
  <cp:keywords/>
  <dc:description/>
  <cp:lastModifiedBy>Hudson Cole</cp:lastModifiedBy>
  <cp:revision>1</cp:revision>
  <dcterms:created xsi:type="dcterms:W3CDTF">2017-01-29T06:21:00Z</dcterms:created>
  <dcterms:modified xsi:type="dcterms:W3CDTF">2017-01-29T06:22:00Z</dcterms:modified>
</cp:coreProperties>
</file>